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F5E6" w14:textId="7EB9F7F5" w:rsidR="00EA31DA" w:rsidRPr="0045077A" w:rsidRDefault="008F73AB">
      <w:pPr>
        <w:rPr>
          <w:b/>
          <w:bCs/>
          <w:u w:val="single"/>
        </w:rPr>
      </w:pPr>
      <w:r w:rsidRPr="0045077A">
        <w:rPr>
          <w:b/>
          <w:bCs/>
          <w:u w:val="single"/>
        </w:rPr>
        <w:t>For Riverside teams Fundraising</w:t>
      </w:r>
      <w:r w:rsidR="0033072E">
        <w:rPr>
          <w:b/>
          <w:bCs/>
          <w:u w:val="single"/>
        </w:rPr>
        <w:t>, including eTeamSponsor</w:t>
      </w:r>
      <w:r w:rsidRPr="0045077A">
        <w:rPr>
          <w:b/>
          <w:bCs/>
          <w:u w:val="single"/>
        </w:rPr>
        <w:t>:</w:t>
      </w:r>
    </w:p>
    <w:p w14:paraId="37E102D7" w14:textId="537A3A14" w:rsidR="008F73AB" w:rsidRDefault="008F73AB">
      <w:r>
        <w:t>Please recognize that many families feel the pressure to raise money for multiple teams in multiple sports seasons, usually resulting in the parents themselves donating hundreds of dollars personally to our teams.  In order to alleviate</w:t>
      </w:r>
      <w:r w:rsidR="00FA503C">
        <w:t xml:space="preserve"> this </w:t>
      </w:r>
      <w:r w:rsidR="0033072E">
        <w:t>and</w:t>
      </w:r>
      <w:r w:rsidR="00FA503C">
        <w:t xml:space="preserve"> similar parents</w:t>
      </w:r>
      <w:r w:rsidR="00723483">
        <w:t>’</w:t>
      </w:r>
      <w:r w:rsidR="00FA503C">
        <w:t xml:space="preserve"> concerns</w:t>
      </w:r>
      <w:r w:rsidR="0033072E">
        <w:t xml:space="preserve"> specific to eTeamSponsor fundraising</w:t>
      </w:r>
      <w:r w:rsidR="00237D18">
        <w:t xml:space="preserve"> we have certain restrictions</w:t>
      </w:r>
      <w:r w:rsidR="0033072E">
        <w:t>.  When fundraising please adhere to the following:</w:t>
      </w:r>
      <w:r w:rsidR="00237D18">
        <w:t xml:space="preserve"> </w:t>
      </w:r>
    </w:p>
    <w:p w14:paraId="38009445" w14:textId="417B2DEA" w:rsidR="0033072E" w:rsidRDefault="0033072E" w:rsidP="007A33DB">
      <w:pPr>
        <w:pStyle w:val="ListParagraph"/>
        <w:numPr>
          <w:ilvl w:val="0"/>
          <w:numId w:val="1"/>
        </w:numPr>
      </w:pPr>
      <w:r>
        <w:t xml:space="preserve">We encourage direct donations to the Riverside Athletic Boosters </w:t>
      </w:r>
      <w:r w:rsidR="00152A37">
        <w:t>C</w:t>
      </w:r>
      <w:r>
        <w:t>lub</w:t>
      </w:r>
      <w:r w:rsidR="00152A37">
        <w:t xml:space="preserve"> (“RABC”)</w:t>
      </w:r>
      <w:r>
        <w:t xml:space="preserve">. 100% of all donations </w:t>
      </w:r>
      <w:r w:rsidR="00152A37">
        <w:t xml:space="preserve">directly to RABC </w:t>
      </w:r>
      <w:r>
        <w:t xml:space="preserve">will be earmarked for the respective team (zero service charge) and are fully tax deductible for both federal and state purposes.  See below for more details. </w:t>
      </w:r>
    </w:p>
    <w:p w14:paraId="1F93EB28" w14:textId="7D7784A3" w:rsidR="007A33DB" w:rsidRDefault="00FA503C" w:rsidP="007A33DB">
      <w:pPr>
        <w:pStyle w:val="ListParagraph"/>
        <w:numPr>
          <w:ilvl w:val="0"/>
          <w:numId w:val="1"/>
        </w:numPr>
      </w:pPr>
      <w:r>
        <w:t xml:space="preserve">eTeamSponsor </w:t>
      </w:r>
      <w:r w:rsidR="0033072E">
        <w:t xml:space="preserve">fundraising </w:t>
      </w:r>
      <w:r>
        <w:t xml:space="preserve">will be hosted by the </w:t>
      </w:r>
      <w:r w:rsidR="00152A37">
        <w:t>RABC</w:t>
      </w:r>
      <w:r>
        <w:t xml:space="preserve"> with proceed checks sent to the booster club </w:t>
      </w:r>
      <w:r w:rsidR="00152A37">
        <w:t xml:space="preserve">from eTeamSponsor </w:t>
      </w:r>
      <w:r>
        <w:t>earmarked for your team</w:t>
      </w:r>
      <w:r w:rsidR="0033072E">
        <w:t xml:space="preserve">. </w:t>
      </w:r>
      <w:r w:rsidR="007A33DB">
        <w:t xml:space="preserve"> e</w:t>
      </w:r>
      <w:r w:rsidR="00152A37">
        <w:t>Team</w:t>
      </w:r>
      <w:r w:rsidR="007A33DB">
        <w:t>Sponsor keeps 20% of all money collected</w:t>
      </w:r>
      <w:r w:rsidR="0033072E">
        <w:t xml:space="preserve"> and contributions are not tax deductible</w:t>
      </w:r>
      <w:r w:rsidR="00152A37">
        <w:t>.</w:t>
      </w:r>
      <w:r>
        <w:t xml:space="preserve"> </w:t>
      </w:r>
    </w:p>
    <w:p w14:paraId="6836CAAC" w14:textId="2E734E9A" w:rsidR="0061301E" w:rsidRDefault="0061301E" w:rsidP="00231AA1">
      <w:pPr>
        <w:pStyle w:val="ListParagraph"/>
        <w:numPr>
          <w:ilvl w:val="0"/>
          <w:numId w:val="1"/>
        </w:numPr>
      </w:pPr>
      <w:r>
        <w:t xml:space="preserve">Half of our </w:t>
      </w:r>
      <w:r w:rsidR="0033072E">
        <w:t xml:space="preserve">teams </w:t>
      </w:r>
      <w:r>
        <w:t xml:space="preserve">can use </w:t>
      </w:r>
      <w:r w:rsidR="00152A37">
        <w:t>e</w:t>
      </w:r>
      <w:r>
        <w:t xml:space="preserve">TeamSponsor one year, and the other half the following year.  Essentially, this can be used every other year by each team.  Spring sports can use </w:t>
      </w:r>
      <w:r w:rsidR="00152A37">
        <w:t>e</w:t>
      </w:r>
      <w:r>
        <w:t>TeamSponsor Spring 202</w:t>
      </w:r>
      <w:r w:rsidR="0090559A">
        <w:t>4</w:t>
      </w:r>
      <w:r>
        <w:t>, while Fall 202</w:t>
      </w:r>
      <w:r w:rsidR="0090559A">
        <w:t>4</w:t>
      </w:r>
      <w:r>
        <w:t xml:space="preserve"> and Winter </w:t>
      </w:r>
      <w:r w:rsidR="0090559A">
        <w:t>24-25</w:t>
      </w:r>
      <w:r>
        <w:t xml:space="preserve"> can use them.  </w:t>
      </w:r>
    </w:p>
    <w:p w14:paraId="5518AC75" w14:textId="4468C021" w:rsidR="0061301E" w:rsidRDefault="0061301E" w:rsidP="00231AA1">
      <w:pPr>
        <w:pStyle w:val="ListParagraph"/>
        <w:numPr>
          <w:ilvl w:val="0"/>
          <w:numId w:val="1"/>
        </w:numPr>
      </w:pPr>
      <w:r>
        <w:t xml:space="preserve">As always, clearly communicate to athletes and parents the purpose of </w:t>
      </w:r>
      <w:r w:rsidR="007A33DB">
        <w:t xml:space="preserve">any </w:t>
      </w:r>
      <w:r>
        <w:t>fundraiser.  What are you raising money for?  Approximately how much do those items cost?</w:t>
      </w:r>
    </w:p>
    <w:p w14:paraId="71D7902A" w14:textId="115B6787" w:rsidR="0061301E" w:rsidRDefault="0061301E" w:rsidP="00231AA1">
      <w:pPr>
        <w:pStyle w:val="ListParagraph"/>
        <w:numPr>
          <w:ilvl w:val="0"/>
          <w:numId w:val="1"/>
        </w:numPr>
      </w:pPr>
      <w:r>
        <w:t xml:space="preserve">You can/should have a goal for the fundraiser.  We’d love to raise $__ total money and we’d love for each athlete to raise $__.  </w:t>
      </w:r>
    </w:p>
    <w:p w14:paraId="2A84786E" w14:textId="19BC3482" w:rsidR="00814E51" w:rsidRDefault="0061301E" w:rsidP="00152A37">
      <w:pPr>
        <w:pStyle w:val="ListParagraph"/>
        <w:numPr>
          <w:ilvl w:val="0"/>
          <w:numId w:val="1"/>
        </w:numPr>
      </w:pPr>
      <w:r>
        <w:t xml:space="preserve">While </w:t>
      </w:r>
      <w:r w:rsidR="00231AA1">
        <w:t>fundraising</w:t>
      </w:r>
      <w:r>
        <w:t xml:space="preserve"> is encouraged, no one is required to participate.  We do not require athletes to give a certain number of email addresses</w:t>
      </w:r>
      <w:r w:rsidR="007A33DB">
        <w:t>, or raise a certain amount of money</w:t>
      </w:r>
      <w:r>
        <w:t>.  The amount of money raised by each athlete is not track</w:t>
      </w:r>
      <w:r w:rsidR="00231AA1">
        <w:t>ed</w:t>
      </w:r>
      <w:r w:rsidR="007A33DB">
        <w:t xml:space="preserve">, communicated or discussed with students or parents. </w:t>
      </w:r>
      <w:r>
        <w:t xml:space="preserve">  </w:t>
      </w:r>
    </w:p>
    <w:p w14:paraId="2542122B" w14:textId="64371FE3" w:rsidR="00237D18" w:rsidRDefault="00F84C71" w:rsidP="0061301E">
      <w:r>
        <w:t xml:space="preserve">We will post this guidance on our website for parents and athletes to reference.  </w:t>
      </w:r>
      <w:r w:rsidR="00C962AE">
        <w:t xml:space="preserve">This guidance will also be distributed in hard copy to the athletes at the beginning of the fundraiser.  </w:t>
      </w:r>
      <w:r w:rsidR="0033072E">
        <w:t xml:space="preserve"> </w:t>
      </w:r>
    </w:p>
    <w:p w14:paraId="2D0CBADC" w14:textId="6909CB75" w:rsidR="00F84C71" w:rsidRDefault="0033072E" w:rsidP="0061301E">
      <w:r>
        <w:t xml:space="preserve">To make donations directly to the Riverside Athletic Boosters Club </w:t>
      </w:r>
      <w:r w:rsidR="00237D18">
        <w:t>parents</w:t>
      </w:r>
      <w:r w:rsidR="00152A37">
        <w:t xml:space="preserve">, students or other organizations can send money directly to </w:t>
      </w:r>
      <w:hyperlink r:id="rId5" w:history="1">
        <w:r w:rsidR="00152A37" w:rsidRPr="00503294">
          <w:rPr>
            <w:rStyle w:val="Hyperlink"/>
          </w:rPr>
          <w:t>riversiderams@outlook.com</w:t>
        </w:r>
      </w:hyperlink>
      <w:r w:rsidR="00152A37">
        <w:t xml:space="preserve"> via Paypal, @GO_Rams via Venmo, or send a check to the school addressed to “RABC”.  All donations should clearly indicate the team the money is </w:t>
      </w:r>
      <w:r w:rsidR="00237D18">
        <w:t>designated,</w:t>
      </w:r>
      <w:r w:rsidR="00152A37">
        <w:t xml:space="preserve"> and an athletes’ name is optional.  RABC </w:t>
      </w:r>
      <w:r w:rsidR="00237D18">
        <w:t>does not share</w:t>
      </w:r>
      <w:r w:rsidR="00152A37">
        <w:t xml:space="preserve"> the source of donations with teams.  </w:t>
      </w:r>
    </w:p>
    <w:p w14:paraId="77ABFB5D" w14:textId="375E34D6" w:rsidR="0016547B" w:rsidRDefault="0016547B" w:rsidP="0061301E">
      <w:pPr>
        <w:rPr>
          <w:b/>
          <w:bCs/>
        </w:rPr>
      </w:pPr>
      <w:r w:rsidRPr="0016547B">
        <w:rPr>
          <w:b/>
          <w:bCs/>
        </w:rPr>
        <w:t>General Reminders about Fundraising:</w:t>
      </w:r>
    </w:p>
    <w:p w14:paraId="341DCBB0" w14:textId="4DBD3DA1" w:rsidR="0016547B" w:rsidRPr="0016547B" w:rsidRDefault="0016547B" w:rsidP="0061301E">
      <w:r>
        <w:t xml:space="preserve">Communicate the purpose of all fundraisers.  Communicate the amount of money that your desired purchases cost.  It is okay to keep a buffer of money in your team account, but if your team account has plenty of money, you do not need to fundraise.  </w:t>
      </w:r>
    </w:p>
    <w:sectPr w:rsidR="0016547B" w:rsidRPr="00165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744E1"/>
    <w:multiLevelType w:val="hybridMultilevel"/>
    <w:tmpl w:val="3DC03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297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7C"/>
    <w:rsid w:val="00152A37"/>
    <w:rsid w:val="0016547B"/>
    <w:rsid w:val="00231AA1"/>
    <w:rsid w:val="00237D18"/>
    <w:rsid w:val="00265A05"/>
    <w:rsid w:val="0033072E"/>
    <w:rsid w:val="0045077A"/>
    <w:rsid w:val="0061301E"/>
    <w:rsid w:val="006979F5"/>
    <w:rsid w:val="00723483"/>
    <w:rsid w:val="007A33DB"/>
    <w:rsid w:val="00814E51"/>
    <w:rsid w:val="008D029E"/>
    <w:rsid w:val="008F73AB"/>
    <w:rsid w:val="0090559A"/>
    <w:rsid w:val="0094733E"/>
    <w:rsid w:val="00BB22C4"/>
    <w:rsid w:val="00BF5C7C"/>
    <w:rsid w:val="00C224B6"/>
    <w:rsid w:val="00C962AE"/>
    <w:rsid w:val="00DC664D"/>
    <w:rsid w:val="00E766AB"/>
    <w:rsid w:val="00EA31DA"/>
    <w:rsid w:val="00F84C71"/>
    <w:rsid w:val="00FA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91D2"/>
  <w15:chartTrackingRefBased/>
  <w15:docId w15:val="{03C1FB66-82B3-4843-9EB9-A45D45B9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AA1"/>
    <w:pPr>
      <w:ind w:left="720"/>
      <w:contextualSpacing/>
    </w:pPr>
  </w:style>
  <w:style w:type="paragraph" w:styleId="Revision">
    <w:name w:val="Revision"/>
    <w:hidden/>
    <w:uiPriority w:val="99"/>
    <w:semiHidden/>
    <w:rsid w:val="00231AA1"/>
    <w:pPr>
      <w:spacing w:after="0" w:line="240" w:lineRule="auto"/>
    </w:pPr>
  </w:style>
  <w:style w:type="character" w:styleId="Hyperlink">
    <w:name w:val="Hyperlink"/>
    <w:basedOn w:val="DefaultParagraphFont"/>
    <w:uiPriority w:val="99"/>
    <w:unhideWhenUsed/>
    <w:rsid w:val="00152A37"/>
    <w:rPr>
      <w:color w:val="0563C1" w:themeColor="hyperlink"/>
      <w:u w:val="single"/>
    </w:rPr>
  </w:style>
  <w:style w:type="character" w:styleId="UnresolvedMention">
    <w:name w:val="Unresolved Mention"/>
    <w:basedOn w:val="DefaultParagraphFont"/>
    <w:uiPriority w:val="99"/>
    <w:semiHidden/>
    <w:unhideWhenUsed/>
    <w:rsid w:val="00152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versideram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Oblas</dc:creator>
  <cp:keywords/>
  <dc:description/>
  <cp:lastModifiedBy>Matt Oblas</cp:lastModifiedBy>
  <cp:revision>3</cp:revision>
  <cp:lastPrinted>2021-12-07T19:34:00Z</cp:lastPrinted>
  <dcterms:created xsi:type="dcterms:W3CDTF">2022-02-05T15:56:00Z</dcterms:created>
  <dcterms:modified xsi:type="dcterms:W3CDTF">2023-11-21T00:58:00Z</dcterms:modified>
</cp:coreProperties>
</file>